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江苏晶雪育苗计划-管培生招募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江苏晶雪节能科技股份有限公司创立于1993年， 是一家专注于冷库围护系统节能隔热材料（节能隔热/保温夹芯板及门类配套产品）研发、设计、生产和销售的国家高新技术制造企业，同时公司积极涉足工业建筑围护系统领域。公司具有冷库围护系统的设计、生产、安装和维护一体化全方位服务能力，是国内领先的冷库节能围护系统整体解决方案提供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晶雪节能于2021年6月18日在深交所成功上市(股票代码：301010)，是冷链行业冷库围护系统节能保温板材细分行业的第1家上市公司！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江苏晶雪节能科技股份有限公司总部和生产基地位于常州市武进区，总占地面积约15万㎡，集生产基地和自主产品研发测试中心。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工厂拥有多条自动连续生产线和其他先进的生产设备。年产能力超800万㎡节能保温板材，20000樘冷库门，工业门和物流装卸货平台。年施工建筑面积超300万㎡。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关于管培生计划：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我们的管培生计划旨在为有志于在</w:t>
      </w:r>
      <w:r>
        <w:rPr>
          <w:rFonts w:hint="eastAsia"/>
          <w:lang w:val="en-US" w:eastAsia="zh-CN"/>
        </w:rPr>
        <w:t>制造业、建筑业</w:t>
      </w:r>
      <w:r>
        <w:rPr>
          <w:rFonts w:hint="default"/>
          <w:lang w:val="en-US" w:eastAsia="zh-CN"/>
        </w:rPr>
        <w:t>发展的年轻人提供一个全面的职业发展平台。作为我们公司的管培生，你将有机会通过全面的培训和实践经验，了解我们公司的各个业务领域，并与优秀的同事共同成长。我们致力于为每一位管培生提供良好的发展环境和广阔的发展空间，帮助你实现职业生涯的梦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我们期待的人才：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求知欲强：我们希望你对学习和探索有着持续的热情，愿意不断地学习和成长。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团队合作：我们重视团队合作精神，希望你具备良好的沟通能力和团队合作意识。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创新意识：我们鼓励创新和思维的跳跃，希望你能够有独立思考和解决问题的能力。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责任心：我们期待你对工作和职业生涯有着高度的责任感和承诺。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我们提供的：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职业发展机会：我们将为每一位管培生提供个性化的职业发展规划和指导，帮助你实现职业目标。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全面培训：我们将为你提供全面的培训课程，包括专业知识、技能培训和领导力发展等方面。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良好的工作环境：我们提倡轻松、活跃、开放的工作氛围，让你能够充分发挥个人潜力。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有竞争力的薪酬待遇：我们将根据你的表现和贡献给予有竞争力的薪酬和福利待遇。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招聘要求：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岗位：管培生（30人）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能够绘制、细化部分产品基础图纸（初步了解节点及详图设计）。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辅助完成方案设计的各项材料清单，可参与生产、销售、项目施工现场的配合与沟通。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学习并了解公司产品生产工艺技术，可独立完成BOM维护工作，。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.学习</w:t>
      </w:r>
      <w:r>
        <w:rPr>
          <w:rFonts w:hint="default"/>
          <w:lang w:val="en-US" w:eastAsia="zh-CN"/>
        </w:rPr>
        <w:t>掌握ERP、钉钉、OA等办公系统的运用；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5.工作作风严谨、准确、高效，对问题具有较强的的分析、判断能力;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6.完成公司上级领导安排的其他与工作有关的任务；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1.大专及以上学历，土木工程、建筑学等相关专业，熟练掌握CAD制图软件；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2.优秀的、持续的学习能力，渴望成功的、持续的激情；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3.具有较强的独立学习和工作的能力，工作踏实，认真细心，积极主动；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lang w:val="en-US" w:eastAsia="zh-CN"/>
        </w:rPr>
        <w:t>4.具有良好的职业操守及团队合作精神，较强的沟通、理解和分析能力。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薪资待遇：4.5K-6K（双休）15薪，工地出差补贴150/天（工地包食宿）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福利：入职缴纳五险一金、提供食宿、年度体检、节假日福利等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联系人：夏女士  17712760725（微信同号）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HYPERLINK "mailto:xiay@jingxue.com" 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xiay@jingxue.com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公司地址：江苏省常州市西太湖丰泽路18号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GMzODRhY2MzMjM0OTcyYjBkYTQ5OGEzMmI3NGQifQ=="/>
  </w:docVars>
  <w:rsids>
    <w:rsidRoot w:val="00000000"/>
    <w:rsid w:val="2EDA4EED"/>
    <w:rsid w:val="4FD31C0B"/>
    <w:rsid w:val="6A062EC7"/>
    <w:rsid w:val="6F1F65C5"/>
    <w:rsid w:val="728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2024-04-09T06:35:00Z</dcterms:created>
  <dc:creator>Administrator</dc:creator>
  <cp:lastModifiedBy>微信用户</cp:lastModifiedBy>
  <dcterms:modified xsi:type="dcterms:W3CDTF">2024-04-09T07:04:29Z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37E9DE51E8FC462AA4835CACC862BD60_13</vt:lpwstr>
  </property>
</Properties>
</file>