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2B413">
      <w:pPr>
        <w:widowControl/>
        <w:spacing w:line="4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B210A53">
      <w:pPr>
        <w:autoSpaceDE w:val="0"/>
        <w:autoSpaceDN w:val="0"/>
        <w:adjustRightInd w:val="0"/>
        <w:jc w:val="center"/>
        <w:rPr>
          <w:rFonts w:hint="eastAsia" w:ascii="方正小标宋简体" w:eastAsia="方正小标宋简体"/>
          <w:color w:val="000000"/>
          <w:sz w:val="44"/>
          <w:szCs w:val="44"/>
          <w:lang w:val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zh-CN"/>
        </w:rPr>
        <w:t>常州工程职业技术学院业务接待审批单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234"/>
        <w:gridCol w:w="102"/>
        <w:gridCol w:w="1612"/>
        <w:gridCol w:w="2907"/>
      </w:tblGrid>
      <w:tr w14:paraId="77F1CE77">
        <w:trPr>
          <w:trHeight w:val="851" w:hRule="atLeast"/>
          <w:jc w:val="center"/>
        </w:trPr>
        <w:tc>
          <w:tcPr>
            <w:tcW w:w="978" w:type="pct"/>
            <w:vAlign w:val="center"/>
          </w:tcPr>
          <w:p w14:paraId="0F8DC21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4022" w:type="pct"/>
            <w:gridSpan w:val="4"/>
            <w:vAlign w:val="center"/>
          </w:tcPr>
          <w:p w14:paraId="54CBF6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                      年    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  <w:t>月   日</w:t>
            </w:r>
          </w:p>
        </w:tc>
      </w:tr>
      <w:tr w14:paraId="6C65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999F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接待单位</w:t>
            </w:r>
          </w:p>
        </w:tc>
        <w:tc>
          <w:tcPr>
            <w:tcW w:w="131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CC5447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0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3DB53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接待时间</w:t>
            </w:r>
          </w:p>
        </w:tc>
        <w:tc>
          <w:tcPr>
            <w:tcW w:w="17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D9FC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43D79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416D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  <w:t>来访单位</w:t>
            </w:r>
          </w:p>
        </w:tc>
        <w:tc>
          <w:tcPr>
            <w:tcW w:w="1311" w:type="pct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7272893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006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1AB15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  <w:t>来访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zh-CN"/>
              </w:rPr>
              <w:t>人数</w:t>
            </w:r>
          </w:p>
        </w:tc>
        <w:tc>
          <w:tcPr>
            <w:tcW w:w="1706" w:type="pc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9088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</w:pPr>
          </w:p>
        </w:tc>
      </w:tr>
      <w:tr w14:paraId="17607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97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BB3C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zh-CN"/>
              </w:rPr>
              <w:t>来访事由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568092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</w:pPr>
          </w:p>
        </w:tc>
      </w:tr>
      <w:tr w14:paraId="1624B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78" w:type="pc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D6777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zh-CN"/>
              </w:rPr>
              <w:t>接待预算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C292F08">
            <w:pPr>
              <w:spacing w:line="50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餐费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　　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元，住宿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　  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元，用车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　  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元，</w:t>
            </w:r>
          </w:p>
          <w:p w14:paraId="31C7EC88">
            <w:pPr>
              <w:spacing w:line="500" w:lineRule="exact"/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　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元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,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合计：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　      　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元 </w:t>
            </w:r>
          </w:p>
        </w:tc>
      </w:tr>
      <w:tr w14:paraId="68C67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78" w:type="pc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F5755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zh-CN"/>
              </w:rPr>
              <w:t>经费项目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06AC1EE">
            <w:pPr>
              <w:spacing w:line="5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1201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78" w:type="pc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D345BB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  <w:t>用餐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zh-CN"/>
              </w:rPr>
              <w:t>申请</w:t>
            </w:r>
          </w:p>
        </w:tc>
        <w:tc>
          <w:tcPr>
            <w:tcW w:w="1371" w:type="pct"/>
            <w:gridSpan w:val="2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 w14:paraId="498C47B4">
            <w:pPr>
              <w:widowControl/>
              <w:spacing w:line="500" w:lineRule="exac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内部食堂（  ）</w:t>
            </w:r>
          </w:p>
          <w:p w14:paraId="3F1DB298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外部酒店（  ）</w:t>
            </w:r>
          </w:p>
        </w:tc>
        <w:tc>
          <w:tcPr>
            <w:tcW w:w="946" w:type="pct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 w14:paraId="32F87D0A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陪餐人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数</w:t>
            </w:r>
          </w:p>
        </w:tc>
        <w:tc>
          <w:tcPr>
            <w:tcW w:w="1706" w:type="pct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 w14:paraId="2A747826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1FED4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9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67582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申请部门</w:t>
            </w:r>
          </w:p>
          <w:p w14:paraId="65AF38B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领导意见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2F9FE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600E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9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6EFA7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归口职能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部门领导意见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469F2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 w14:paraId="28719670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51F35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43A75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分管校</w:t>
            </w:r>
          </w:p>
          <w:p w14:paraId="26F959C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领导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40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698740B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 w14:paraId="2DA7B6A4">
      <w:pPr>
        <w:adjustRightInd w:val="0"/>
        <w:snapToGrid w:val="0"/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</w:p>
    <w:p w14:paraId="25180DDC">
      <w:pPr>
        <w:adjustRightInd w:val="0"/>
        <w:snapToGrid w:val="0"/>
        <w:spacing w:line="50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w:t xml:space="preserve">              经办人（签字）：</w:t>
      </w:r>
    </w:p>
    <w:p w14:paraId="292F6ACD">
      <w:pPr>
        <w:spacing w:line="400" w:lineRule="exact"/>
        <w:rPr>
          <w:rFonts w:hint="eastAsia" w:ascii="仿宋" w:hAnsi="仿宋" w:eastAsia="仿宋"/>
          <w:b/>
          <w:sz w:val="24"/>
          <w:szCs w:val="28"/>
        </w:rPr>
      </w:pPr>
    </w:p>
    <w:p w14:paraId="780BBF41">
      <w:pPr>
        <w:spacing w:line="400" w:lineRule="exact"/>
        <w:rPr>
          <w:rFonts w:hint="eastAsia" w:ascii="仿宋" w:hAnsi="仿宋" w:eastAsia="仿宋"/>
          <w:sz w:val="20"/>
        </w:rPr>
      </w:pPr>
      <w:r>
        <w:rPr>
          <w:rFonts w:hint="eastAsia" w:ascii="仿宋" w:hAnsi="仿宋" w:eastAsia="仿宋"/>
          <w:sz w:val="24"/>
          <w:szCs w:val="28"/>
        </w:rPr>
        <w:t>注:</w:t>
      </w:r>
      <w:r>
        <w:rPr>
          <w:rFonts w:hint="eastAsia" w:ascii="仿宋" w:hAnsi="仿宋" w:eastAsia="仿宋"/>
          <w:sz w:val="20"/>
        </w:rPr>
        <w:t xml:space="preserve"> </w:t>
      </w:r>
      <w:r>
        <w:rPr>
          <w:rFonts w:hint="eastAsia" w:ascii="仿宋" w:hAnsi="仿宋" w:eastAsia="仿宋"/>
          <w:sz w:val="24"/>
          <w:szCs w:val="28"/>
        </w:rPr>
        <w:t>此表一式两份，一份本部门留存，一份交财务处做报销凭证。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73A6CBE-A088-440A-ABC3-5D0BA8658E1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995EAEE-EE7B-46F7-B421-ED5A953DF1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829861-2C03-47EF-B8DE-7F5EEF0E43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09"/>
    <w:rsid w:val="00047809"/>
    <w:rsid w:val="00D513CE"/>
    <w:rsid w:val="00D67218"/>
    <w:rsid w:val="00F04CEE"/>
    <w:rsid w:val="0D281C53"/>
    <w:rsid w:val="3AC70A63"/>
    <w:rsid w:val="5B7F31DC"/>
    <w:rsid w:val="629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</Words>
  <Characters>152</Characters>
  <Lines>2</Lines>
  <Paragraphs>1</Paragraphs>
  <TotalTime>7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2026-03-12T07:00:00Z</dcterms:created>
  <dc:creator>微软用户</dc:creator>
  <cp:lastModifiedBy>无恙</cp:lastModifiedBy>
  <cp:lastPrinted>2026-03-13T01:31:00Z</cp:lastPrinted>
  <dcterms:modified xsi:type="dcterms:W3CDTF">2026-03-13T03:28:21Z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eyJoZGlkIjoiODM3NmI5NjQyNzJkMWZkODRkYjFhNmVjMTVmOTg1ZDUiLCJ1c2VySWQiOiIyNTI3NTg4NjgifQ==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693A4E1C8FBE4C0B9CFDD7C150842763_13</vt:lpwstr>
  </property>
</Properties>
</file>